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38" w:rsidRPr="009C5638" w:rsidRDefault="009C5638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6FF914E1" wp14:editId="41A2EBE8">
            <wp:simplePos x="0" y="0"/>
            <wp:positionH relativeFrom="column">
              <wp:posOffset>-442595</wp:posOffset>
            </wp:positionH>
            <wp:positionV relativeFrom="paragraph">
              <wp:posOffset>-226695</wp:posOffset>
            </wp:positionV>
            <wp:extent cx="1891361" cy="9067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837" cy="90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9C5638" w:rsidRDefault="009C5638"/>
    <w:p w:rsidR="009C5638" w:rsidRDefault="009C5638"/>
    <w:p w:rsidR="009C5638" w:rsidRPr="003271BD" w:rsidRDefault="007526BF" w:rsidP="003271BD">
      <w:pPr>
        <w:spacing w:after="120"/>
        <w:jc w:val="center"/>
        <w:rPr>
          <w:b/>
          <w:sz w:val="32"/>
          <w:szCs w:val="32"/>
          <w:u w:val="single"/>
        </w:rPr>
      </w:pPr>
      <w:r w:rsidRPr="003271BD">
        <w:rPr>
          <w:b/>
          <w:sz w:val="32"/>
          <w:szCs w:val="32"/>
          <w:u w:val="single"/>
        </w:rPr>
        <w:t>DECLARATION SUR L’HONNEUR</w:t>
      </w:r>
    </w:p>
    <w:p w:rsidR="00640B91" w:rsidRDefault="00640B91" w:rsidP="003271B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Dans le cadre de la présentation du mémoire </w:t>
      </w:r>
      <w:r w:rsidR="003271BD">
        <w:rPr>
          <w:b/>
          <w:sz w:val="32"/>
          <w:szCs w:val="32"/>
        </w:rPr>
        <w:t xml:space="preserve">de spécialité </w:t>
      </w:r>
      <w:r w:rsidR="003271BD">
        <w:rPr>
          <w:b/>
          <w:sz w:val="32"/>
          <w:szCs w:val="32"/>
        </w:rPr>
        <w:br/>
        <w:t>o</w:t>
      </w:r>
      <w:r>
        <w:rPr>
          <w:b/>
          <w:sz w:val="32"/>
          <w:szCs w:val="32"/>
        </w:rPr>
        <w:t>u de la soutenance de thèse de docteur en médecine</w:t>
      </w:r>
    </w:p>
    <w:p w:rsidR="003271BD" w:rsidRDefault="003271BD" w:rsidP="003271B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(Tentative de fraude ou de plagiat)</w:t>
      </w:r>
    </w:p>
    <w:p w:rsidR="003271BD" w:rsidRDefault="003271BD" w:rsidP="00F60592">
      <w:pPr>
        <w:spacing w:after="0" w:line="240" w:lineRule="auto"/>
        <w:jc w:val="both"/>
      </w:pPr>
    </w:p>
    <w:p w:rsidR="005A2EA0" w:rsidRDefault="005A2EA0" w:rsidP="00F60592">
      <w:pPr>
        <w:spacing w:after="0" w:line="240" w:lineRule="auto"/>
        <w:jc w:val="both"/>
      </w:pPr>
    </w:p>
    <w:p w:rsidR="007526BF" w:rsidRDefault="007526BF" w:rsidP="00F60592">
      <w:pPr>
        <w:spacing w:after="0" w:line="240" w:lineRule="auto"/>
        <w:jc w:val="both"/>
      </w:pPr>
      <w:r>
        <w:t>Ayant été informé</w:t>
      </w:r>
      <w:r w:rsidR="00AE66D0">
        <w:t>(</w:t>
      </w:r>
      <w:r>
        <w:t>e</w:t>
      </w:r>
      <w:r w:rsidR="00AE66D0">
        <w:t>)</w:t>
      </w:r>
      <w:r>
        <w:t xml:space="preserve"> qu’en m’appropriant tout ou partie d’une œuvre pour l’intégrer dans mon propre mémoi</w:t>
      </w:r>
      <w:r w:rsidR="003E12E4">
        <w:t>re de</w:t>
      </w:r>
      <w:r w:rsidR="00AE66D0">
        <w:t xml:space="preserve"> spécialité ou dans mon mémoire de</w:t>
      </w:r>
      <w:r w:rsidR="003E12E4">
        <w:t xml:space="preserve"> thèse de docteur en médecine, je me rendrais coupable d’un délit de contrefaçon</w:t>
      </w:r>
      <w:r w:rsidR="00F60592">
        <w:t>,</w:t>
      </w:r>
      <w:r w:rsidR="003E12E4">
        <w:t xml:space="preserve"> au sens de l’article L335-1 et suivants du code de la propriété intellectuelle</w:t>
      </w:r>
      <w:r w:rsidR="00F60592">
        <w:t>,</w:t>
      </w:r>
      <w:r w:rsidR="003E12E4">
        <w:t xml:space="preserve"> et que ce délit était constitutif d’une fraude pouvant donner lieu à des poursuites pénales conformément à la loi du 23 décembre 1901 dite de répression des fraudes dans </w:t>
      </w:r>
      <w:r w:rsidR="00F60592">
        <w:t>les examens et concours publics,</w:t>
      </w:r>
    </w:p>
    <w:p w:rsidR="00F60592" w:rsidRDefault="00F60592" w:rsidP="00F60592">
      <w:pPr>
        <w:spacing w:after="0" w:line="240" w:lineRule="auto"/>
        <w:jc w:val="both"/>
      </w:pPr>
    </w:p>
    <w:p w:rsidR="003E12E4" w:rsidRDefault="003E12E4" w:rsidP="00F60592">
      <w:pPr>
        <w:spacing w:after="0" w:line="240" w:lineRule="auto"/>
        <w:jc w:val="both"/>
      </w:pPr>
      <w:r>
        <w:t>Ayant été avisé(e) que le Président de l’Université sera informé de cette tentative de fraude ou de plagiat, afin qu’il saisisse la jurid</w:t>
      </w:r>
      <w:r w:rsidR="00F60592">
        <w:t>iction disciplinaire compétente,</w:t>
      </w:r>
    </w:p>
    <w:p w:rsidR="00F60592" w:rsidRDefault="00F60592" w:rsidP="00F60592">
      <w:pPr>
        <w:spacing w:after="0" w:line="240" w:lineRule="auto"/>
        <w:jc w:val="both"/>
      </w:pPr>
    </w:p>
    <w:p w:rsidR="003E12E4" w:rsidRDefault="003E12E4" w:rsidP="00F60592">
      <w:pPr>
        <w:spacing w:after="0" w:line="240" w:lineRule="auto"/>
        <w:jc w:val="both"/>
      </w:pPr>
      <w:r>
        <w:t xml:space="preserve">Ayant été informé(e) qu’en cas de plagiat, la soutenance </w:t>
      </w:r>
      <w:r w:rsidR="00AE66D0">
        <w:t xml:space="preserve">du mémoire de spécialité et/ou </w:t>
      </w:r>
      <w:r>
        <w:t>de la thèse de médecine sera alors automatiquement annulée, dans l’attente de la décision que prendra la juridictio</w:t>
      </w:r>
      <w:r w:rsidR="00F60592">
        <w:t>n disciplinaire de l’Université,</w:t>
      </w:r>
    </w:p>
    <w:p w:rsidR="00F60592" w:rsidRDefault="00F60592" w:rsidP="00F60592">
      <w:pPr>
        <w:spacing w:after="0" w:line="240" w:lineRule="auto"/>
        <w:jc w:val="both"/>
      </w:pPr>
    </w:p>
    <w:p w:rsidR="005A2EA0" w:rsidRDefault="005A2EA0" w:rsidP="00F60592">
      <w:pPr>
        <w:spacing w:after="0" w:line="240" w:lineRule="auto"/>
        <w:jc w:val="both"/>
      </w:pPr>
    </w:p>
    <w:p w:rsidR="003E12E4" w:rsidRDefault="003E12E4" w:rsidP="003271BD">
      <w:pPr>
        <w:spacing w:after="0" w:line="240" w:lineRule="auto"/>
        <w:jc w:val="center"/>
        <w:rPr>
          <w:b/>
          <w:u w:val="single"/>
        </w:rPr>
      </w:pPr>
      <w:r w:rsidRPr="003271BD">
        <w:rPr>
          <w:b/>
          <w:u w:val="single"/>
        </w:rPr>
        <w:t>J’atteste sur l’honneur</w:t>
      </w:r>
    </w:p>
    <w:p w:rsidR="005A2EA0" w:rsidRPr="003271BD" w:rsidRDefault="005A2EA0" w:rsidP="003271BD">
      <w:pPr>
        <w:spacing w:after="0" w:line="240" w:lineRule="auto"/>
        <w:jc w:val="center"/>
        <w:rPr>
          <w:b/>
          <w:u w:val="single"/>
        </w:rPr>
      </w:pPr>
    </w:p>
    <w:p w:rsidR="003E12E4" w:rsidRDefault="003E12E4" w:rsidP="00F60592">
      <w:pPr>
        <w:spacing w:after="0" w:line="240" w:lineRule="auto"/>
        <w:jc w:val="both"/>
      </w:pPr>
      <w:r>
        <w:t>Ne pas avoir reproduit dans mes documents tout ou partie d’œuvre(s) déjà existante(s), à l’exception de quelques brèves citations dans le texte, mises entre guillemets et référencées dans la bibliographie de mon mémoire.</w:t>
      </w:r>
    </w:p>
    <w:p w:rsidR="00F60592" w:rsidRDefault="00F60592" w:rsidP="00F60592">
      <w:pPr>
        <w:spacing w:after="0" w:line="240" w:lineRule="auto"/>
        <w:jc w:val="both"/>
      </w:pPr>
    </w:p>
    <w:p w:rsidR="003E12E4" w:rsidRPr="003271BD" w:rsidRDefault="003E12E4" w:rsidP="00F60592">
      <w:pPr>
        <w:spacing w:after="0" w:line="240" w:lineRule="auto"/>
        <w:jc w:val="both"/>
        <w:rPr>
          <w:b/>
        </w:rPr>
      </w:pPr>
      <w:r w:rsidRPr="003271BD">
        <w:rPr>
          <w:b/>
          <w:i/>
          <w:u w:val="single"/>
        </w:rPr>
        <w:t>A écrire à la main</w:t>
      </w:r>
      <w:r w:rsidRPr="003271BD">
        <w:rPr>
          <w:b/>
          <w:u w:val="single"/>
        </w:rPr>
        <w:t> </w:t>
      </w:r>
      <w:r w:rsidRPr="003271BD">
        <w:rPr>
          <w:b/>
        </w:rPr>
        <w:t>: « j’atteste sur l’honneur a</w:t>
      </w:r>
      <w:r w:rsidR="00AE66D0" w:rsidRPr="003271BD">
        <w:rPr>
          <w:b/>
        </w:rPr>
        <w:t>voir connaissance des suites dis</w:t>
      </w:r>
      <w:r w:rsidRPr="003271BD">
        <w:rPr>
          <w:b/>
        </w:rPr>
        <w:t>ciplinaires ou pénales que j’encours en cas de déclaration erronée ou incomplète »</w:t>
      </w:r>
      <w:r w:rsidR="00AE66D0" w:rsidRPr="003271BD">
        <w:rPr>
          <w:b/>
        </w:rPr>
        <w:t>.</w:t>
      </w:r>
    </w:p>
    <w:p w:rsidR="003271BD" w:rsidRDefault="003271BD" w:rsidP="003271BD">
      <w:pPr>
        <w:tabs>
          <w:tab w:val="right" w:leader="dot" w:pos="9072"/>
        </w:tabs>
        <w:spacing w:before="240"/>
      </w:pPr>
      <w:r>
        <w:tab/>
      </w:r>
    </w:p>
    <w:p w:rsidR="003271BD" w:rsidRDefault="003271BD" w:rsidP="003271BD">
      <w:pPr>
        <w:tabs>
          <w:tab w:val="right" w:leader="dot" w:pos="9072"/>
        </w:tabs>
      </w:pPr>
      <w:r>
        <w:tab/>
      </w:r>
    </w:p>
    <w:p w:rsidR="003E12E4" w:rsidRDefault="003271BD" w:rsidP="003271BD">
      <w:pPr>
        <w:tabs>
          <w:tab w:val="right" w:leader="dot" w:pos="9072"/>
        </w:tabs>
      </w:pPr>
      <w:r>
        <w:tab/>
      </w:r>
    </w:p>
    <w:p w:rsidR="005A2EA0" w:rsidRDefault="005A2EA0" w:rsidP="003271BD">
      <w:pPr>
        <w:tabs>
          <w:tab w:val="right" w:leader="dot" w:pos="9072"/>
        </w:tabs>
        <w:rPr>
          <w:b/>
        </w:rPr>
      </w:pPr>
    </w:p>
    <w:p w:rsidR="003271BD" w:rsidRDefault="003271BD" w:rsidP="003271BD">
      <w:pPr>
        <w:tabs>
          <w:tab w:val="right" w:leader="dot" w:pos="9072"/>
        </w:tabs>
      </w:pPr>
      <w:r w:rsidRPr="003271BD">
        <w:rPr>
          <w:b/>
        </w:rPr>
        <w:t>NOM et Prénom du postulant</w:t>
      </w:r>
      <w:r>
        <w:t xml:space="preserve"> : </w:t>
      </w:r>
      <w:r>
        <w:tab/>
      </w:r>
    </w:p>
    <w:p w:rsidR="003E12E4" w:rsidRDefault="00F60592" w:rsidP="005A2EA0">
      <w:pPr>
        <w:tabs>
          <w:tab w:val="right" w:leader="dot" w:pos="3969"/>
          <w:tab w:val="left" w:pos="4536"/>
          <w:tab w:val="right" w:leader="dot" w:pos="9072"/>
        </w:tabs>
      </w:pPr>
      <w:r w:rsidRPr="005A2EA0">
        <w:rPr>
          <w:b/>
        </w:rPr>
        <w:t>Date</w:t>
      </w:r>
      <w:r w:rsidR="003271BD">
        <w:t> :</w:t>
      </w:r>
      <w:r>
        <w:t xml:space="preserve"> </w:t>
      </w:r>
      <w:r w:rsidR="003271BD">
        <w:tab/>
      </w:r>
      <w:r w:rsidR="003271BD">
        <w:tab/>
      </w:r>
      <w:r w:rsidR="003271BD" w:rsidRPr="005A2EA0">
        <w:rPr>
          <w:b/>
        </w:rPr>
        <w:t>S</w:t>
      </w:r>
      <w:r w:rsidR="003E12E4" w:rsidRPr="005A2EA0">
        <w:rPr>
          <w:b/>
        </w:rPr>
        <w:t>ignature</w:t>
      </w:r>
      <w:r w:rsidR="003271BD">
        <w:t> :</w:t>
      </w:r>
      <w:r w:rsidR="005A2EA0">
        <w:t xml:space="preserve"> </w:t>
      </w:r>
      <w:r w:rsidR="005A2EA0">
        <w:tab/>
      </w:r>
    </w:p>
    <w:p w:rsidR="00551639" w:rsidRDefault="00551639"/>
    <w:sectPr w:rsidR="00551639" w:rsidSect="009C563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73" w:rsidRDefault="00011A73" w:rsidP="009C5638">
      <w:pPr>
        <w:spacing w:after="0" w:line="240" w:lineRule="auto"/>
      </w:pPr>
      <w:r>
        <w:separator/>
      </w:r>
    </w:p>
  </w:endnote>
  <w:endnote w:type="continuationSeparator" w:id="0">
    <w:p w:rsidR="00011A73" w:rsidRDefault="00011A73" w:rsidP="009C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638" w:rsidRPr="00B55EE2" w:rsidRDefault="00B55EE2" w:rsidP="00B55EE2">
    <w:pPr>
      <w:pStyle w:val="Pieddepage"/>
      <w:jc w:val="center"/>
      <w:rPr>
        <w:sz w:val="18"/>
        <w:szCs w:val="24"/>
      </w:rPr>
    </w:pPr>
    <w:r w:rsidRPr="00B55EE2">
      <w:rPr>
        <w:sz w:val="18"/>
        <w:szCs w:val="24"/>
      </w:rPr>
      <w:t>Scolarité 3</w:t>
    </w:r>
    <w:r w:rsidRPr="00B55EE2">
      <w:rPr>
        <w:sz w:val="18"/>
        <w:szCs w:val="24"/>
        <w:vertAlign w:val="superscript"/>
      </w:rPr>
      <w:t>ème</w:t>
    </w:r>
    <w:r w:rsidRPr="00B55EE2">
      <w:rPr>
        <w:sz w:val="18"/>
        <w:szCs w:val="24"/>
      </w:rPr>
      <w:t xml:space="preserve"> cycle - </w:t>
    </w:r>
    <w:r w:rsidR="009C5638" w:rsidRPr="00B55EE2">
      <w:rPr>
        <w:sz w:val="18"/>
        <w:szCs w:val="24"/>
      </w:rPr>
      <w:t xml:space="preserve">133 route de Narbonne – 31062 Toulouse </w:t>
    </w:r>
    <w:proofErr w:type="spellStart"/>
    <w:r w:rsidR="009C5638" w:rsidRPr="00B55EE2">
      <w:rPr>
        <w:sz w:val="18"/>
        <w:szCs w:val="24"/>
      </w:rPr>
      <w:t>Cédex</w:t>
    </w:r>
    <w:proofErr w:type="spellEnd"/>
    <w:r w:rsidR="0033394F" w:rsidRPr="00B55EE2">
      <w:rPr>
        <w:sz w:val="18"/>
        <w:szCs w:val="24"/>
      </w:rPr>
      <w:t xml:space="preserve"> – Tél : 05 62 88 90 00 – Fax : 05 62 88 90 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73" w:rsidRDefault="00011A73" w:rsidP="009C5638">
      <w:pPr>
        <w:spacing w:after="0" w:line="240" w:lineRule="auto"/>
      </w:pPr>
      <w:r>
        <w:separator/>
      </w:r>
    </w:p>
  </w:footnote>
  <w:footnote w:type="continuationSeparator" w:id="0">
    <w:p w:rsidR="00011A73" w:rsidRDefault="00011A73" w:rsidP="009C5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ED"/>
    <w:rsid w:val="00011A73"/>
    <w:rsid w:val="00192C68"/>
    <w:rsid w:val="002C2962"/>
    <w:rsid w:val="003271BD"/>
    <w:rsid w:val="0033394F"/>
    <w:rsid w:val="003A41ED"/>
    <w:rsid w:val="003E12E4"/>
    <w:rsid w:val="00432A31"/>
    <w:rsid w:val="00551639"/>
    <w:rsid w:val="005A2EA0"/>
    <w:rsid w:val="00640B91"/>
    <w:rsid w:val="007526BF"/>
    <w:rsid w:val="009C5638"/>
    <w:rsid w:val="00AE66D0"/>
    <w:rsid w:val="00B55EE2"/>
    <w:rsid w:val="00B83AD9"/>
    <w:rsid w:val="00C72578"/>
    <w:rsid w:val="00F6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638"/>
  </w:style>
  <w:style w:type="paragraph" w:styleId="Pieddepage">
    <w:name w:val="footer"/>
    <w:basedOn w:val="Normal"/>
    <w:link w:val="PieddepageCar"/>
    <w:uiPriority w:val="99"/>
    <w:unhideWhenUsed/>
    <w:rsid w:val="009C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638"/>
  </w:style>
  <w:style w:type="paragraph" w:styleId="Textedebulles">
    <w:name w:val="Balloon Text"/>
    <w:basedOn w:val="Normal"/>
    <w:link w:val="TextedebullesCar"/>
    <w:uiPriority w:val="99"/>
    <w:semiHidden/>
    <w:unhideWhenUsed/>
    <w:rsid w:val="00B5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638"/>
  </w:style>
  <w:style w:type="paragraph" w:styleId="Pieddepage">
    <w:name w:val="footer"/>
    <w:basedOn w:val="Normal"/>
    <w:link w:val="PieddepageCar"/>
    <w:uiPriority w:val="99"/>
    <w:unhideWhenUsed/>
    <w:rsid w:val="009C5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638"/>
  </w:style>
  <w:style w:type="paragraph" w:styleId="Textedebulles">
    <w:name w:val="Balloon Text"/>
    <w:basedOn w:val="Normal"/>
    <w:link w:val="TextedebullesCar"/>
    <w:uiPriority w:val="99"/>
    <w:semiHidden/>
    <w:unhideWhenUsed/>
    <w:rsid w:val="00B5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UPS - Fac de Médecine Rangueil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COMBES</dc:creator>
  <cp:lastModifiedBy>Francoise HAUDRY</cp:lastModifiedBy>
  <cp:revision>2</cp:revision>
  <cp:lastPrinted>2018-07-09T12:35:00Z</cp:lastPrinted>
  <dcterms:created xsi:type="dcterms:W3CDTF">2018-07-10T13:29:00Z</dcterms:created>
  <dcterms:modified xsi:type="dcterms:W3CDTF">2018-07-10T13:29:00Z</dcterms:modified>
</cp:coreProperties>
</file>